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675" w:rsidRDefault="00FF6675" w:rsidP="00197BDE">
      <w:pPr>
        <w:spacing w:before="100" w:beforeAutospacing="1" w:after="100" w:afterAutospacing="1"/>
        <w:jc w:val="center"/>
        <w:outlineLvl w:val="1"/>
        <w:rPr>
          <w:rFonts w:ascii="Times New Roman" w:eastAsia="Times New Roman" w:hAnsi="Times New Roman" w:cs="Times New Roman"/>
          <w:b/>
          <w:bCs/>
          <w:i/>
          <w:iCs/>
          <w:sz w:val="36"/>
          <w:szCs w:val="36"/>
        </w:rPr>
      </w:pPr>
      <w:r>
        <w:rPr>
          <w:rFonts w:ascii="Times New Roman" w:eastAsia="Times New Roman" w:hAnsi="Times New Roman" w:cs="Times New Roman"/>
          <w:b/>
          <w:bCs/>
          <w:i/>
          <w:iCs/>
          <w:sz w:val="36"/>
          <w:szCs w:val="36"/>
        </w:rPr>
        <w:tab/>
      </w:r>
      <w:r>
        <w:rPr>
          <w:rFonts w:ascii="Times New Roman" w:eastAsia="Times New Roman" w:hAnsi="Times New Roman" w:cs="Times New Roman"/>
          <w:b/>
          <w:bCs/>
          <w:i/>
          <w:iCs/>
          <w:sz w:val="36"/>
          <w:szCs w:val="36"/>
        </w:rPr>
        <w:tab/>
      </w:r>
      <w:r>
        <w:rPr>
          <w:rFonts w:ascii="Times New Roman" w:eastAsia="Times New Roman" w:hAnsi="Times New Roman" w:cs="Times New Roman"/>
          <w:b/>
          <w:bCs/>
          <w:i/>
          <w:iCs/>
          <w:sz w:val="36"/>
          <w:szCs w:val="36"/>
        </w:rPr>
        <w:tab/>
      </w:r>
      <w:r>
        <w:rPr>
          <w:rFonts w:ascii="Times New Roman" w:eastAsia="Times New Roman" w:hAnsi="Times New Roman" w:cs="Times New Roman"/>
          <w:b/>
          <w:bCs/>
          <w:i/>
          <w:iCs/>
          <w:sz w:val="36"/>
          <w:szCs w:val="36"/>
        </w:rPr>
        <w:tab/>
      </w:r>
      <w:r>
        <w:rPr>
          <w:rFonts w:ascii="Times New Roman" w:eastAsia="Times New Roman" w:hAnsi="Times New Roman" w:cs="Times New Roman"/>
          <w:b/>
          <w:bCs/>
          <w:i/>
          <w:iCs/>
          <w:sz w:val="36"/>
          <w:szCs w:val="36"/>
        </w:rPr>
        <w:tab/>
      </w:r>
      <w:r>
        <w:rPr>
          <w:rFonts w:ascii="Times New Roman" w:eastAsia="Times New Roman" w:hAnsi="Times New Roman" w:cs="Times New Roman"/>
          <w:b/>
          <w:bCs/>
          <w:i/>
          <w:iCs/>
          <w:sz w:val="36"/>
          <w:szCs w:val="36"/>
        </w:rPr>
        <w:tab/>
      </w:r>
      <w:r>
        <w:rPr>
          <w:rFonts w:ascii="Times New Roman" w:eastAsia="Times New Roman" w:hAnsi="Times New Roman" w:cs="Times New Roman"/>
          <w:b/>
          <w:bCs/>
          <w:i/>
          <w:iCs/>
          <w:sz w:val="36"/>
          <w:szCs w:val="36"/>
        </w:rPr>
        <w:tab/>
      </w:r>
    </w:p>
    <w:p w:rsidR="00197BDE" w:rsidRPr="00A21834" w:rsidRDefault="00D12F9E" w:rsidP="00197BDE">
      <w:pPr>
        <w:spacing w:before="100" w:beforeAutospacing="1" w:after="100" w:afterAutospacing="1"/>
        <w:jc w:val="center"/>
        <w:outlineLvl w:val="1"/>
        <w:rPr>
          <w:rFonts w:ascii="Times New Roman" w:eastAsia="Times New Roman" w:hAnsi="Times New Roman" w:cs="Times New Roman"/>
          <w:b/>
          <w:bCs/>
          <w:i/>
          <w:iCs/>
          <w:sz w:val="36"/>
          <w:szCs w:val="36"/>
        </w:rPr>
      </w:pPr>
      <w:r w:rsidRPr="00A21834">
        <w:rPr>
          <w:rFonts w:ascii="Times New Roman" w:eastAsia="Times New Roman" w:hAnsi="Times New Roman" w:cs="Times New Roman"/>
          <w:b/>
          <w:bCs/>
          <w:i/>
          <w:iCs/>
          <w:sz w:val="36"/>
          <w:szCs w:val="36"/>
        </w:rPr>
        <w:t>Î</w:t>
      </w:r>
      <w:r w:rsidR="00197BDE" w:rsidRPr="00A21834">
        <w:rPr>
          <w:rFonts w:ascii="Times New Roman" w:eastAsia="Times New Roman" w:hAnsi="Times New Roman" w:cs="Times New Roman"/>
          <w:b/>
          <w:bCs/>
          <w:i/>
          <w:iCs/>
          <w:sz w:val="36"/>
          <w:szCs w:val="36"/>
        </w:rPr>
        <w:t xml:space="preserve">nscrierea </w:t>
      </w:r>
      <w:r w:rsidR="00973F85" w:rsidRPr="00A21834">
        <w:rPr>
          <w:rFonts w:ascii="Times New Roman" w:eastAsia="Times New Roman" w:hAnsi="Times New Roman" w:cs="Times New Roman"/>
          <w:b/>
          <w:bCs/>
          <w:i/>
          <w:iCs/>
          <w:sz w:val="36"/>
          <w:szCs w:val="36"/>
        </w:rPr>
        <w:t>în registrele de stare civilă române a modificărilor intervenite în statutul civil și cu privire la nume</w:t>
      </w:r>
      <w:r w:rsidR="00197BDE" w:rsidRPr="00A21834">
        <w:rPr>
          <w:rFonts w:ascii="Times New Roman" w:eastAsia="Times New Roman" w:hAnsi="Times New Roman" w:cs="Times New Roman"/>
          <w:b/>
          <w:bCs/>
          <w:i/>
          <w:iCs/>
          <w:sz w:val="36"/>
          <w:szCs w:val="36"/>
        </w:rPr>
        <w:t xml:space="preserve"> </w:t>
      </w:r>
    </w:p>
    <w:p w:rsidR="00197BDE" w:rsidRPr="00A21834" w:rsidRDefault="00197BDE" w:rsidP="00197BDE">
      <w:pPr>
        <w:spacing w:after="0"/>
        <w:jc w:val="left"/>
        <w:rPr>
          <w:rFonts w:ascii="Times New Roman" w:eastAsia="Times New Roman" w:hAnsi="Times New Roman" w:cs="Times New Roman"/>
          <w:i/>
          <w:iCs/>
          <w:sz w:val="24"/>
          <w:szCs w:val="24"/>
        </w:rPr>
      </w:pPr>
    </w:p>
    <w:p w:rsidR="00197BDE" w:rsidRPr="00A21834" w:rsidRDefault="00197BDE" w:rsidP="00197BDE">
      <w:pPr>
        <w:spacing w:after="0"/>
        <w:jc w:val="left"/>
        <w:rPr>
          <w:rFonts w:ascii="Times New Roman" w:eastAsia="Times New Roman" w:hAnsi="Times New Roman" w:cs="Times New Roman"/>
          <w:i/>
          <w:iCs/>
          <w:sz w:val="24"/>
          <w:szCs w:val="24"/>
        </w:rPr>
      </w:pPr>
    </w:p>
    <w:p w:rsidR="00197BDE" w:rsidRPr="00A21834" w:rsidRDefault="00197BDE" w:rsidP="00197BDE">
      <w:pPr>
        <w:shd w:val="clear" w:color="auto" w:fill="FFFFFF"/>
        <w:rPr>
          <w:rFonts w:ascii="Times New Roman" w:hAnsi="Times New Roman" w:cs="Times New Roman"/>
          <w:i/>
          <w:sz w:val="24"/>
          <w:szCs w:val="24"/>
        </w:rPr>
      </w:pPr>
      <w:r w:rsidRPr="00A21834">
        <w:rPr>
          <w:rFonts w:ascii="Times New Roman" w:hAnsi="Times New Roman" w:cs="Times New Roman"/>
          <w:i/>
          <w:sz w:val="24"/>
          <w:szCs w:val="24"/>
        </w:rPr>
        <w:t xml:space="preserve">În conformitate cu dispozițiile art. 44 alin. (2) din Legea nr. 119/1996 cu privire la actele de stare civilă, </w:t>
      </w:r>
      <w:r w:rsidR="00B83697" w:rsidRPr="00A21834">
        <w:rPr>
          <w:rFonts w:ascii="Times New Roman" w:hAnsi="Times New Roman" w:cs="Times New Roman"/>
          <w:i/>
          <w:sz w:val="24"/>
          <w:szCs w:val="24"/>
        </w:rPr>
        <w:t xml:space="preserve">republicată, cu </w:t>
      </w:r>
      <w:r w:rsidRPr="00A21834">
        <w:rPr>
          <w:rFonts w:ascii="Times New Roman" w:hAnsi="Times New Roman" w:cs="Times New Roman"/>
          <w:i/>
          <w:sz w:val="24"/>
          <w:szCs w:val="24"/>
        </w:rPr>
        <w:t>modific</w:t>
      </w:r>
      <w:r w:rsidR="00B83697" w:rsidRPr="00A21834">
        <w:rPr>
          <w:rFonts w:ascii="Times New Roman" w:hAnsi="Times New Roman" w:cs="Times New Roman"/>
          <w:i/>
          <w:sz w:val="24"/>
          <w:szCs w:val="24"/>
        </w:rPr>
        <w:t>ările și completările ulterioare</w:t>
      </w:r>
      <w:r w:rsidRPr="00A21834">
        <w:rPr>
          <w:rFonts w:ascii="Times New Roman" w:hAnsi="Times New Roman" w:cs="Times New Roman"/>
          <w:i/>
          <w:sz w:val="24"/>
          <w:szCs w:val="24"/>
        </w:rPr>
        <w:t xml:space="preserve"> modificările intervenite în statutul civil sau cu privire la nume, produse în străinătate, privind cererile depuse personal sau prin împuternicit cu procură specială, la misiunile diplomatice sau oficiile consulare de carieră ale României, se înscriu de ofiţerul de stare civilă prin menţiune pe actele de stare civilă, cu aprobarea directorului D.</w:t>
      </w:r>
      <w:r w:rsidR="00B83697" w:rsidRPr="00A21834">
        <w:rPr>
          <w:rFonts w:ascii="Times New Roman" w:hAnsi="Times New Roman" w:cs="Times New Roman"/>
          <w:i/>
          <w:sz w:val="24"/>
          <w:szCs w:val="24"/>
        </w:rPr>
        <w:t>G.E.P.</w:t>
      </w:r>
      <w:r w:rsidRPr="00A21834">
        <w:rPr>
          <w:rFonts w:ascii="Times New Roman" w:hAnsi="Times New Roman" w:cs="Times New Roman"/>
          <w:i/>
          <w:sz w:val="24"/>
          <w:szCs w:val="24"/>
        </w:rPr>
        <w:t>.</w:t>
      </w:r>
    </w:p>
    <w:p w:rsidR="00197BDE" w:rsidRPr="00A21834" w:rsidRDefault="00197BDE" w:rsidP="00197BDE">
      <w:pPr>
        <w:shd w:val="clear" w:color="auto" w:fill="FFFFFF"/>
        <w:rPr>
          <w:rFonts w:ascii="Times New Roman" w:hAnsi="Times New Roman" w:cs="Times New Roman"/>
          <w:i/>
          <w:sz w:val="24"/>
          <w:szCs w:val="24"/>
        </w:rPr>
      </w:pPr>
      <w:r w:rsidRPr="00A21834">
        <w:rPr>
          <w:rFonts w:ascii="Times New Roman" w:hAnsi="Times New Roman" w:cs="Times New Roman"/>
          <w:i/>
          <w:sz w:val="24"/>
          <w:szCs w:val="24"/>
        </w:rPr>
        <w:t xml:space="preserve">Prin excepţie de la prevederile susmenționate, hotărârile străine ale căror efecte sunt recunoscute, potrivit legii, prin hotărâre pronunţată în România de instanţa competentă se înscriu fără avizul </w:t>
      </w:r>
      <w:r w:rsidR="00B83697" w:rsidRPr="00A21834">
        <w:rPr>
          <w:rFonts w:ascii="Times New Roman" w:hAnsi="Times New Roman" w:cs="Times New Roman"/>
          <w:i/>
          <w:sz w:val="24"/>
          <w:szCs w:val="24"/>
        </w:rPr>
        <w:t>D.G.E.P..</w:t>
      </w:r>
    </w:p>
    <w:p w:rsidR="00197BDE" w:rsidRPr="00A21834" w:rsidRDefault="00197BDE" w:rsidP="00197BDE">
      <w:pPr>
        <w:rPr>
          <w:rFonts w:ascii="Times New Roman" w:hAnsi="Times New Roman" w:cs="Times New Roman"/>
          <w:i/>
          <w:sz w:val="24"/>
          <w:szCs w:val="24"/>
        </w:rPr>
      </w:pPr>
      <w:r w:rsidRPr="00A21834">
        <w:rPr>
          <w:rFonts w:ascii="Times New Roman" w:hAnsi="Times New Roman" w:cs="Times New Roman"/>
          <w:i/>
          <w:sz w:val="24"/>
          <w:szCs w:val="24"/>
        </w:rPr>
        <w:t>Cetăţeanul român este obligat ca, în termen de 6 luni de la înregistrarea în străinătate a modificărilor intervenite în statutul civil sau cu privire la nume, să solicite, personal sau prin împuternicit cu procură specială, înscrierea menţiunilor în registrele de stare civilă române.</w:t>
      </w:r>
    </w:p>
    <w:p w:rsidR="00197BDE" w:rsidRPr="00A21834" w:rsidRDefault="00197BDE" w:rsidP="00197BDE">
      <w:pPr>
        <w:spacing w:after="0"/>
        <w:rPr>
          <w:rFonts w:ascii="Times New Roman" w:eastAsia="Times New Roman" w:hAnsi="Times New Roman" w:cs="Times New Roman"/>
          <w:i/>
          <w:iCs/>
          <w:sz w:val="24"/>
          <w:szCs w:val="24"/>
        </w:rPr>
      </w:pPr>
      <w:r w:rsidRPr="00A21834">
        <w:rPr>
          <w:rFonts w:ascii="Times New Roman" w:eastAsia="Times New Roman" w:hAnsi="Times New Roman" w:cs="Times New Roman"/>
          <w:i/>
          <w:iCs/>
          <w:sz w:val="24"/>
          <w:szCs w:val="24"/>
        </w:rPr>
        <w:t> Cererile prin care se solicita înscrierea mențiunilor referitoare la modificările intervenite în statutul civil și cu privire la nume  vor fi însoțite de documentul eliberat de autoritățile străine în original şi traducere în limba română legalizatã și după caz autentificată,certificatele de stare civilă și documentele de legitimare în original, precum și orice alte documente necesare soluționării favorabile a cererii.</w:t>
      </w:r>
    </w:p>
    <w:p w:rsidR="00197BDE" w:rsidRPr="00A21834" w:rsidRDefault="00EC06C9" w:rsidP="00610A3E">
      <w:pPr>
        <w:spacing w:before="100" w:beforeAutospacing="1" w:after="100" w:afterAutospacing="1"/>
        <w:rPr>
          <w:rFonts w:ascii="Times New Roman" w:eastAsia="Times New Roman" w:hAnsi="Times New Roman" w:cs="Times New Roman"/>
          <w:i/>
          <w:iCs/>
          <w:sz w:val="24"/>
          <w:szCs w:val="24"/>
        </w:rPr>
      </w:pPr>
      <w:r w:rsidRPr="00A21834">
        <w:rPr>
          <w:rFonts w:ascii="Times New Roman" w:eastAsia="Times New Roman" w:hAnsi="Times New Roman" w:cs="Times New Roman"/>
          <w:i/>
          <w:iCs/>
          <w:sz w:val="24"/>
          <w:szCs w:val="24"/>
        </w:rPr>
        <w:t>În cazul înscrierii mențiunilor de desfacere a căsătoriei prin divorț, dacă în  sentința/certificatul de divorț nu se face referire la numele de familie purtat după divorț</w:t>
      </w:r>
      <w:r w:rsidR="00197BDE" w:rsidRPr="00A21834">
        <w:rPr>
          <w:rFonts w:ascii="Times New Roman" w:eastAsia="Times New Roman" w:hAnsi="Times New Roman" w:cs="Times New Roman"/>
          <w:i/>
          <w:iCs/>
          <w:sz w:val="24"/>
          <w:szCs w:val="24"/>
        </w:rPr>
        <w:t>, se solicitã declaraţie pe propria rãspundere din partea soţului</w:t>
      </w:r>
      <w:r w:rsidRPr="00A21834">
        <w:rPr>
          <w:rFonts w:ascii="Times New Roman" w:eastAsia="Times New Roman" w:hAnsi="Times New Roman" w:cs="Times New Roman"/>
          <w:i/>
          <w:iCs/>
          <w:sz w:val="24"/>
          <w:szCs w:val="24"/>
        </w:rPr>
        <w:t xml:space="preserve"> cetățean român,</w:t>
      </w:r>
      <w:r w:rsidR="00197BDE" w:rsidRPr="00A21834">
        <w:rPr>
          <w:rFonts w:ascii="Times New Roman" w:eastAsia="Times New Roman" w:hAnsi="Times New Roman" w:cs="Times New Roman"/>
          <w:i/>
          <w:iCs/>
          <w:sz w:val="24"/>
          <w:szCs w:val="24"/>
        </w:rPr>
        <w:t xml:space="preserve"> care şi-a schimbat numele de familie </w:t>
      </w:r>
      <w:r w:rsidRPr="00A21834">
        <w:rPr>
          <w:rFonts w:ascii="Times New Roman" w:eastAsia="Times New Roman" w:hAnsi="Times New Roman" w:cs="Times New Roman"/>
          <w:i/>
          <w:iCs/>
          <w:sz w:val="24"/>
          <w:szCs w:val="24"/>
        </w:rPr>
        <w:t>prin căsătorie</w:t>
      </w:r>
      <w:r w:rsidR="00197BDE" w:rsidRPr="00A21834">
        <w:rPr>
          <w:rFonts w:ascii="Times New Roman" w:eastAsia="Times New Roman" w:hAnsi="Times New Roman" w:cs="Times New Roman"/>
          <w:i/>
          <w:iCs/>
          <w:sz w:val="24"/>
          <w:szCs w:val="24"/>
        </w:rPr>
        <w:t xml:space="preserve"> din care sã rezulte numele pe care doreşte sã îl poarte în urma divorţului; numele de familie al celuilalt soţ se poartă numai cu consimţământul acestuia.</w:t>
      </w:r>
    </w:p>
    <w:p w:rsidR="00610A3E" w:rsidRPr="00A21834" w:rsidRDefault="00610A3E" w:rsidP="00610A3E">
      <w:pPr>
        <w:spacing w:before="100" w:beforeAutospacing="1" w:after="100" w:afterAutospacing="1"/>
        <w:rPr>
          <w:rFonts w:ascii="Times New Roman" w:eastAsia="Times New Roman" w:hAnsi="Times New Roman" w:cs="Times New Roman"/>
          <w:i/>
          <w:iCs/>
          <w:sz w:val="24"/>
          <w:szCs w:val="24"/>
        </w:rPr>
      </w:pPr>
      <w:r w:rsidRPr="00A21834">
        <w:rPr>
          <w:rFonts w:ascii="Times New Roman" w:eastAsia="Times New Roman" w:hAnsi="Times New Roman" w:cs="Times New Roman"/>
          <w:i/>
          <w:iCs/>
          <w:sz w:val="24"/>
          <w:szCs w:val="24"/>
        </w:rPr>
        <w:t>Schimbarea numelui şi/sau a prenumelui intervenitã în strãinãtate, privind persoanele ale cãror acte de naştere şi de cãsãtorie sunt înregistrate în România, se înscrie prin menţiune pe marginea actelor de stare civilã.</w:t>
      </w:r>
    </w:p>
    <w:p w:rsidR="00610A3E" w:rsidRPr="00A21834" w:rsidRDefault="00610A3E" w:rsidP="00610A3E">
      <w:pPr>
        <w:spacing w:before="100" w:beforeAutospacing="1" w:after="100" w:afterAutospacing="1"/>
        <w:rPr>
          <w:rFonts w:ascii="Times New Roman" w:eastAsia="Times New Roman" w:hAnsi="Times New Roman" w:cs="Times New Roman"/>
          <w:i/>
          <w:iCs/>
          <w:sz w:val="24"/>
          <w:szCs w:val="24"/>
        </w:rPr>
      </w:pPr>
      <w:r w:rsidRPr="00A21834">
        <w:rPr>
          <w:rFonts w:ascii="Times New Roman" w:eastAsia="Times New Roman" w:hAnsi="Times New Roman" w:cs="Times New Roman"/>
          <w:i/>
          <w:iCs/>
          <w:sz w:val="24"/>
          <w:szCs w:val="24"/>
        </w:rPr>
        <w:t xml:space="preserve">Cetãţenii români aflaţi în strãinãtate, care şi-au schimbat numele şi/sau prenume sau în al cãror statut civil au intervenit modificãri - în cazul când schimbarea/modificarea s-a fãcut în baza unei hotãrâri judecãtoreşti pronunţate în unul dintre statele membre ale Uniunii Europene sau în unul dintre statele cu care România are încheiate tratate/convenţii/acorduri de asistenţã juridicã ori hotãrâri judecãtoreşti care sunt recunoscute în prealabil de cãtre tribunalul competent din ţarã, pot depune, la misiunea diplomaticã sau oficiul consular de carierã al României din statul de reşedinţã, cerere însoţitã de documentele justificative, în vederea înscrierii în registrele de stare civilã române a schimbãrilor intervenite în statutul lor civil. Când schimbarea numelui </w:t>
      </w:r>
      <w:r w:rsidRPr="00A21834">
        <w:rPr>
          <w:rFonts w:ascii="Times New Roman" w:eastAsia="Times New Roman" w:hAnsi="Times New Roman" w:cs="Times New Roman"/>
          <w:i/>
          <w:iCs/>
          <w:sz w:val="24"/>
          <w:szCs w:val="24"/>
        </w:rPr>
        <w:lastRenderedPageBreak/>
        <w:t>şi/sau prenumelui se face în baza unui document administrativ, acesta, alãturi de documentele menţionate, se anexeazã de cãtre misiunea diplomaticã sau oficiul consular de carierã al României din statul de reşedinţã, în vederea înscrierii menţiunii.</w:t>
      </w:r>
    </w:p>
    <w:p w:rsidR="00610A3E" w:rsidRPr="00A21834" w:rsidRDefault="00610A3E" w:rsidP="00610A3E">
      <w:pPr>
        <w:spacing w:before="100" w:beforeAutospacing="1" w:after="100" w:afterAutospacing="1"/>
        <w:rPr>
          <w:rFonts w:ascii="Times New Roman" w:eastAsia="Times New Roman" w:hAnsi="Times New Roman" w:cs="Times New Roman"/>
          <w:i/>
          <w:iCs/>
          <w:sz w:val="24"/>
          <w:szCs w:val="24"/>
        </w:rPr>
      </w:pPr>
      <w:r w:rsidRPr="00A21834">
        <w:rPr>
          <w:rFonts w:ascii="Times New Roman" w:eastAsia="Times New Roman" w:hAnsi="Times New Roman" w:cs="Times New Roman"/>
          <w:i/>
          <w:iCs/>
          <w:sz w:val="24"/>
          <w:szCs w:val="24"/>
        </w:rPr>
        <w:t>Ministerul Afacerilor Externe – Direcția Relații Consulare (M.A.E. - D.R.Co. )</w:t>
      </w:r>
      <w:r w:rsidR="005247B7" w:rsidRPr="00A21834">
        <w:rPr>
          <w:rFonts w:ascii="Times New Roman" w:eastAsia="Times New Roman" w:hAnsi="Times New Roman" w:cs="Times New Roman"/>
          <w:i/>
          <w:iCs/>
          <w:sz w:val="24"/>
          <w:szCs w:val="24"/>
        </w:rPr>
        <w:t xml:space="preserve"> </w:t>
      </w:r>
      <w:r w:rsidRPr="00A21834">
        <w:rPr>
          <w:rFonts w:ascii="Times New Roman" w:eastAsia="Times New Roman" w:hAnsi="Times New Roman" w:cs="Times New Roman"/>
          <w:i/>
          <w:iCs/>
          <w:sz w:val="24"/>
          <w:szCs w:val="24"/>
        </w:rPr>
        <w:t xml:space="preserve">trimite </w:t>
      </w:r>
      <w:r w:rsidR="00B83697" w:rsidRPr="00A21834">
        <w:rPr>
          <w:rFonts w:ascii="Times New Roman" w:hAnsi="Times New Roman" w:cs="Times New Roman"/>
          <w:i/>
          <w:sz w:val="24"/>
          <w:szCs w:val="24"/>
        </w:rPr>
        <w:t xml:space="preserve">D.G.E.P. </w:t>
      </w:r>
      <w:r w:rsidRPr="00A21834">
        <w:rPr>
          <w:rFonts w:ascii="Times New Roman" w:eastAsia="Times New Roman" w:hAnsi="Times New Roman" w:cs="Times New Roman"/>
          <w:i/>
          <w:iCs/>
          <w:sz w:val="24"/>
          <w:szCs w:val="24"/>
        </w:rPr>
        <w:t>cererea, însoţitã de întreaga documentaţie, cu privire la înscrierea menţiunilor pe marginea actelor de stare civilã precum şi certificatele de stare civilă, în original.</w:t>
      </w:r>
    </w:p>
    <w:p w:rsidR="00057C2F" w:rsidRPr="00A21834" w:rsidRDefault="00B83697" w:rsidP="00610A3E">
      <w:r w:rsidRPr="00A21834">
        <w:rPr>
          <w:rFonts w:ascii="Times New Roman" w:hAnsi="Times New Roman" w:cs="Times New Roman"/>
          <w:i/>
          <w:sz w:val="24"/>
          <w:szCs w:val="24"/>
        </w:rPr>
        <w:t xml:space="preserve">D.G.E.P. </w:t>
      </w:r>
      <w:r w:rsidR="00610A3E" w:rsidRPr="00A21834">
        <w:rPr>
          <w:rFonts w:ascii="Times New Roman" w:eastAsia="Times New Roman" w:hAnsi="Times New Roman" w:cs="Times New Roman"/>
          <w:i/>
          <w:iCs/>
          <w:sz w:val="24"/>
          <w:szCs w:val="24"/>
        </w:rPr>
        <w:t xml:space="preserve">avizeazã înscrierea menţiunilor, procedeazã la procurarea certificatelor sau extraselor de stare civilã, dupã caz, şi le transmite, prin M.A.E. - D.R.Co.. </w:t>
      </w:r>
    </w:p>
    <w:sectPr w:rsidR="00057C2F" w:rsidRPr="00A21834" w:rsidSect="00057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7BDE"/>
    <w:rsid w:val="00057C2F"/>
    <w:rsid w:val="000F42DA"/>
    <w:rsid w:val="00197BDE"/>
    <w:rsid w:val="00206E83"/>
    <w:rsid w:val="004072C0"/>
    <w:rsid w:val="005247B7"/>
    <w:rsid w:val="005A69A2"/>
    <w:rsid w:val="00610A3E"/>
    <w:rsid w:val="008F6877"/>
    <w:rsid w:val="00973F85"/>
    <w:rsid w:val="00A21834"/>
    <w:rsid w:val="00B83697"/>
    <w:rsid w:val="00C858CF"/>
    <w:rsid w:val="00CE72DB"/>
    <w:rsid w:val="00D12F9E"/>
    <w:rsid w:val="00EA655A"/>
    <w:rsid w:val="00EC06C9"/>
    <w:rsid w:val="00F327DE"/>
    <w:rsid w:val="00F606B5"/>
    <w:rsid w:val="00F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80B0"/>
  <w15:docId w15:val="{211930C9-1BD6-4593-8B3D-D469EBD2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2F"/>
    <w:rPr>
      <w:lang w:val="ro-RO"/>
    </w:rPr>
  </w:style>
  <w:style w:type="paragraph" w:styleId="Heading2">
    <w:name w:val="heading 2"/>
    <w:basedOn w:val="Normal"/>
    <w:link w:val="Heading2Char"/>
    <w:uiPriority w:val="9"/>
    <w:qFormat/>
    <w:rsid w:val="00197BDE"/>
    <w:pPr>
      <w:spacing w:before="100" w:beforeAutospacing="1" w:after="100" w:afterAutospacing="1"/>
      <w:jc w:val="left"/>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BD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7BDE"/>
    <w:pPr>
      <w:spacing w:before="100" w:beforeAutospacing="1" w:after="100" w:afterAutospacing="1"/>
      <w:jc w:val="left"/>
    </w:pPr>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semiHidden/>
    <w:unhideWhenUsed/>
    <w:rsid w:val="00197BD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97BD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801920">
      <w:bodyDiv w:val="1"/>
      <w:marLeft w:val="0"/>
      <w:marRight w:val="0"/>
      <w:marTop w:val="0"/>
      <w:marBottom w:val="0"/>
      <w:divBdr>
        <w:top w:val="none" w:sz="0" w:space="0" w:color="auto"/>
        <w:left w:val="none" w:sz="0" w:space="0" w:color="auto"/>
        <w:bottom w:val="none" w:sz="0" w:space="0" w:color="auto"/>
        <w:right w:val="none" w:sz="0" w:space="0" w:color="auto"/>
      </w:divBdr>
    </w:div>
    <w:div w:id="2117288364">
      <w:bodyDiv w:val="1"/>
      <w:marLeft w:val="0"/>
      <w:marRight w:val="0"/>
      <w:marTop w:val="0"/>
      <w:marBottom w:val="0"/>
      <w:divBdr>
        <w:top w:val="none" w:sz="0" w:space="0" w:color="auto"/>
        <w:left w:val="none" w:sz="0" w:space="0" w:color="auto"/>
        <w:bottom w:val="none" w:sz="0" w:space="0" w:color="auto"/>
        <w:right w:val="none" w:sz="0" w:space="0" w:color="auto"/>
      </w:divBdr>
      <w:divsChild>
        <w:div w:id="195200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552</Words>
  <Characters>3153</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nicoleta_ene</dc:creator>
  <cp:lastModifiedBy>ionela_manea</cp:lastModifiedBy>
  <cp:revision>9</cp:revision>
  <cp:lastPrinted>2023-05-15T05:53:00Z</cp:lastPrinted>
  <dcterms:created xsi:type="dcterms:W3CDTF">2022-05-19T08:56:00Z</dcterms:created>
  <dcterms:modified xsi:type="dcterms:W3CDTF">2023-05-15T05:53:00Z</dcterms:modified>
</cp:coreProperties>
</file>